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D77C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中共中央国务院举行春节团拜会</w:t>
      </w:r>
    </w:p>
    <w:p w14:paraId="5CA0866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习近平发表讲话</w:t>
      </w:r>
    </w:p>
    <w:p w14:paraId="48C1654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代表党中央和国务院，向全国各族人民，向香港特别行政区同胞、澳门特别行政区同胞、台湾同胞和海外侨胞拜年</w:t>
      </w:r>
    </w:p>
    <w:p w14:paraId="7D8D87D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李强主持 赵乐际王沪宁蔡奇丁薛祥李希韩正出席</w:t>
      </w:r>
    </w:p>
    <w:p w14:paraId="0A9BA8E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</w:p>
    <w:p w14:paraId="4954A4A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《人民日报》（2025年01月28日 第 01 版）</w:t>
      </w:r>
    </w:p>
    <w:p w14:paraId="231439D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</w:pPr>
    </w:p>
    <w:p w14:paraId="04F9B46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2" w:lineRule="atLeast"/>
        <w:ind w:left="0" w:right="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shd w:val="clear" w:fill="FFFFFF"/>
        </w:rPr>
        <w:t>　　</w:t>
      </w:r>
    </w:p>
    <w:p w14:paraId="24A136D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同志们，朋友们：</w:t>
      </w:r>
    </w:p>
    <w:p w14:paraId="7872523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乙巳蛇年春节即将到来。我们在这里欢聚一堂，共迎新春。  </w:t>
      </w:r>
    </w:p>
    <w:p w14:paraId="027E9CB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首先，我代表党中央和国务院，向大家致以节日的美好祝福！向全国各族人民和香港特别行政区同胞、澳门特别行政区同胞、台湾同胞、海外侨胞拜年！</w:t>
      </w:r>
    </w:p>
    <w:p w14:paraId="50DFA7F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即将过去的甲辰龙年，是我们振奋龙马精神、历经风雨彩虹的一年。一年来，面对复杂严峻形势，我们沉着应变、综合施策，攻坚克难、砥砺奋进，中国式现代化迈出新的坚实步伐。</w:t>
      </w:r>
    </w:p>
    <w:p w14:paraId="5A6EAB3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我们扎实推动高质量发展，有效落实各项存量政策，加力推出一揽子增量政策，促进经济回暖向好。科技创新和产业创新成果丰硕，新质生产力稳步发展。区域协调发展、城乡融合发展展现新面貌。放眼全球，我国仍然是世界经济增长的重要引擎。</w:t>
      </w:r>
    </w:p>
    <w:p w14:paraId="0789784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我们注重各项事业协调并进，社会主义民主法治建设、文化建设、社会建设、生态文明建设、国防和军队建设都取得新进步。隆重庆祝新中国成立75周年。召开党的二十届三中全会，推动进一步全面深化改革。着力保障和改善民生，就业、物价保持稳定，脱贫攻坚成果进一步巩固拓展。统筹发展和安全，有序有效化解重点领域风险，社会大局保持稳定。有力应对重大自然灾害，高效开展西藏定日高寒缺氧地区抗震救灾。继续做好港澳台工作，隆重庆祝澳门回归祖国25周年。我国体育健儿在巴黎奥运会上取得境外参赛最好成绩，让海内外中华儿女深感自豪。</w:t>
      </w:r>
    </w:p>
    <w:p w14:paraId="1B6323D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我们准确把握世界发展大势，深入推进中国特色大国外交，积极推动全球治理体系变革，深化“全球南方”团结合作，推进高质量共建“一带一路”走深走实，为维护世界和平稳定、促进人类发展进步注入更多正能量。</w:t>
      </w:r>
    </w:p>
    <w:p w14:paraId="1A65EE6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我们坚持以党的自我革命引领社会革命，一以贯之推进全面从严治党，扎实开展党纪学习教育，继续加大反腐败力度，党的领导坚强有力，党风政风持续好转，为各项事业发展提供了根本保证。</w:t>
      </w:r>
    </w:p>
    <w:p w14:paraId="457FAC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一年来的发展历程很不平凡，成绩令人鼓舞。我们用拼搏奋斗再次证明，任何艰难险阻都挡不住中国人民追求美好生活的前进步伐，都挡不住我们推进强国建设、民族复兴的历史进程。只要我们坚定信念信心不动摇，直面矛盾问题不回避，应对风险挑战不退缩，就一定能够打开改革发展新天地！</w:t>
      </w:r>
    </w:p>
    <w:p w14:paraId="6B4D100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同志们、朋友们！</w:t>
      </w:r>
    </w:p>
    <w:p w14:paraId="70BA7BC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2025年是“十四五”规划收官之年。我们要坚持以新时代中国特色社会主义思想为指导，全面贯彻党的二十大和二十届二中、三中全会精神，坚持稳中求进工作总基调，坚持把发展立足点放在高质量发展上，完整准确全面贯彻新发展理念，加快构建新发展格局，进一步全面深化改革，扩大高水平对外开放，防范化解重点领域风险和外部冲击，推动经济持续回升向好，保持社会和谐稳定，纵深推进全面从严治党。我们将制定“十五五”规划建议，向着宏伟目标接续奋进。</w:t>
      </w:r>
    </w:p>
    <w:p w14:paraId="4470FF9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治国有常，利民为本。我们要始终坚持以人民为中心，及时有效回应群众需求和关切，用心用情办好民生实事，不断提高人民生活水平，让现代化建设成果更多更公平惠及全体人民。</w:t>
      </w:r>
    </w:p>
    <w:p w14:paraId="4FECBB5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同志们、朋友们！</w:t>
      </w:r>
    </w:p>
    <w:p w14:paraId="56C9E2F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在中华文化里，蛇是灵性、智慧和生命力的象征，寓意着丰收、吉祥和福瑞。乙巳蛇年，希望全国各族人民以蛇行千里的劲头，坚定信心、满怀希望，开拓进取、顽强奋斗，共同书写中国式现代化新篇章。</w:t>
      </w:r>
    </w:p>
    <w:p w14:paraId="04AA125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</w:t>
      </w:r>
      <w:bookmarkStart w:id="0" w:name="_GoBack"/>
      <w:bookmarkEnd w:id="0"/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最后，祝大家身体健康、工作顺利、阖家幸福、蛇年吉祥！</w:t>
      </w:r>
    </w:p>
    <w:p w14:paraId="605E43C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　谢谢大家！</w:t>
      </w:r>
    </w:p>
    <w:p w14:paraId="6B96242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</w:t>
      </w:r>
    </w:p>
    <w:p w14:paraId="7B84613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8" w:lineRule="atLeast"/>
        <w:ind w:left="0" w:right="0" w:firstLine="0" w:firstLineChars="0"/>
        <w:jc w:val="left"/>
        <w:textAlignment w:val="auto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4759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058099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058099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11FEA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2E26CA"/>
    <w:rsid w:val="64A2664C"/>
    <w:rsid w:val="791A42C8"/>
    <w:rsid w:val="7F30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2978</Words>
  <Characters>3004</Characters>
  <Lines>0</Lines>
  <Paragraphs>0</Paragraphs>
  <TotalTime>2</TotalTime>
  <ScaleCrop>false</ScaleCrop>
  <LinksUpToDate>false</LinksUpToDate>
  <CharactersWithSpaces>3102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2025-02-02T05:46:00Z</dcterms:created>
  <dc:creator>35352</dc:creator>
  <cp:lastModifiedBy>王凯</cp:lastModifiedBy>
  <dcterms:modified xsi:type="dcterms:W3CDTF">2025-02-28T09:34:04Z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eyJoZGlkIjoiZTVmNWRkZTMyMDc5NTdmOTFiYzE4YmYyMTE2NjY0OGYiLCJ1c2VySWQiOiIyODIzMTIwNDkifQ==</vt:lpwstr>
  </property>
  <property fmtid="{D5CDD505-2E9C-101B-9397-08002B2CF9AE}" pid="4" name="ICV">
    <vt:lpwstr>C44FD185406544DB9E4DD9055EA77BBA_12</vt:lpwstr>
  </property>
</Properties>
</file>